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44" w:type="dxa"/>
        <w:tblLayout w:type="fixed"/>
        <w:tblLook w:val="04A0" w:firstRow="1" w:lastRow="0" w:firstColumn="1" w:lastColumn="0" w:noHBand="0" w:noVBand="1"/>
      </w:tblPr>
      <w:tblGrid>
        <w:gridCol w:w="2622"/>
        <w:gridCol w:w="5760"/>
      </w:tblGrid>
      <w:tr w:rsidR="006C3030" w:rsidRPr="00F92AEB" w14:paraId="26A671C2" w14:textId="77777777" w:rsidTr="00D74A31">
        <w:trPr>
          <w:trHeight w:val="1127"/>
        </w:trPr>
        <w:tc>
          <w:tcPr>
            <w:tcW w:w="2622" w:type="dxa"/>
            <w:shd w:val="clear" w:color="auto" w:fill="auto"/>
          </w:tcPr>
          <w:p w14:paraId="208A9209" w14:textId="0F031124" w:rsidR="006C3030" w:rsidRPr="00F92AEB" w:rsidRDefault="00E86B68" w:rsidP="00881855">
            <w:pPr>
              <w:spacing w:line="384" w:lineRule="auto"/>
              <w:jc w:val="right"/>
              <w:rPr>
                <w:rFonts w:ascii="Times New Roman" w:hAnsi="Times New Roman" w:cs="Times New Roman"/>
                <w:sz w:val="22"/>
                <w:szCs w:val="22"/>
              </w:rPr>
            </w:pPr>
            <w:r>
              <w:rPr>
                <w:noProof/>
              </w:rPr>
              <w:drawing>
                <wp:inline distT="0" distB="0" distL="0" distR="0" wp14:anchorId="03B54B7A" wp14:editId="5D1D400A">
                  <wp:extent cx="1497993" cy="544169"/>
                  <wp:effectExtent l="0" t="0" r="698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1588" cy="549108"/>
                          </a:xfrm>
                          <a:prstGeom prst="rect">
                            <a:avLst/>
                          </a:prstGeom>
                          <a:noFill/>
                          <a:ln>
                            <a:noFill/>
                          </a:ln>
                        </pic:spPr>
                      </pic:pic>
                    </a:graphicData>
                  </a:graphic>
                </wp:inline>
              </w:drawing>
            </w:r>
          </w:p>
        </w:tc>
        <w:tc>
          <w:tcPr>
            <w:tcW w:w="5760" w:type="dxa"/>
            <w:shd w:val="clear" w:color="auto" w:fill="auto"/>
            <w:vAlign w:val="center"/>
          </w:tcPr>
          <w:p w14:paraId="7F111578" w14:textId="48885ACA" w:rsidR="006C3030" w:rsidRPr="00F92AEB" w:rsidRDefault="00255090" w:rsidP="003D11C2">
            <w:pPr>
              <w:spacing w:line="384" w:lineRule="auto"/>
              <w:jc w:val="center"/>
              <w:rPr>
                <w:rFonts w:ascii="Times New Roman" w:hAnsi="Times New Roman" w:cs="Times New Roman"/>
                <w:b/>
                <w:sz w:val="22"/>
                <w:szCs w:val="22"/>
              </w:rPr>
            </w:pPr>
            <w:r w:rsidRPr="00F92AEB">
              <w:rPr>
                <w:rFonts w:ascii="Times New Roman" w:hAnsi="Times New Roman" w:cs="Times New Roman"/>
                <w:noProof/>
                <w:sz w:val="22"/>
                <w:szCs w:val="22"/>
              </w:rPr>
              <mc:AlternateContent>
                <mc:Choice Requires="wps">
                  <w:drawing>
                    <wp:anchor distT="0" distB="0" distL="114300" distR="114300" simplePos="0" relativeHeight="251657216" behindDoc="0" locked="0" layoutInCell="1" allowOverlap="1" wp14:anchorId="7ED783AB" wp14:editId="55B58303">
                      <wp:simplePos x="0" y="0"/>
                      <wp:positionH relativeFrom="column">
                        <wp:posOffset>4326890</wp:posOffset>
                      </wp:positionH>
                      <wp:positionV relativeFrom="paragraph">
                        <wp:posOffset>-7620</wp:posOffset>
                      </wp:positionV>
                      <wp:extent cx="672465" cy="249555"/>
                      <wp:effectExtent l="0" t="0" r="1333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49555"/>
                              </a:xfrm>
                              <a:prstGeom prst="rect">
                                <a:avLst/>
                              </a:prstGeom>
                              <a:solidFill>
                                <a:srgbClr val="FFFFFF"/>
                              </a:solidFill>
                              <a:ln w="9525">
                                <a:solidFill>
                                  <a:srgbClr val="000000"/>
                                </a:solidFill>
                                <a:miter lim="800000"/>
                                <a:headEnd/>
                                <a:tailEnd/>
                              </a:ln>
                            </wps:spPr>
                            <wps:txbx>
                              <w:txbxContent>
                                <w:p w14:paraId="00965FD7" w14:textId="73919634" w:rsidR="00255090" w:rsidRPr="003D11C2" w:rsidRDefault="00786C95" w:rsidP="00255090">
                                  <w:pPr>
                                    <w:jc w:val="center"/>
                                    <w:rPr>
                                      <w:rFonts w:ascii="Arial" w:hAnsi="Arial" w:cs="Arial"/>
                                    </w:rPr>
                                  </w:pPr>
                                  <w:r w:rsidRPr="003D11C2">
                                    <w:rPr>
                                      <w:rFonts w:ascii="Arial" w:hAnsi="Arial" w:cs="Arial"/>
                                    </w:rPr>
                                    <w:t>DK</w:t>
                                  </w:r>
                                  <w:r w:rsidR="00ED41ED">
                                    <w:rPr>
                                      <w:rFonts w:ascii="Arial" w:hAnsi="Arial" w:cs="Arial"/>
                                    </w:rPr>
                                    <w:t xml:space="preserve"> </w:t>
                                  </w:r>
                                  <w:r w:rsidR="0065470B" w:rsidRPr="003D11C2">
                                    <w:rPr>
                                      <w:rFonts w:ascii="Arial" w:hAnsi="Arial" w:cs="Arial"/>
                                    </w:rPr>
                                    <w:t>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783AB" id="_x0000_t202" coordsize="21600,21600" o:spt="202" path="m,l,21600r21600,l21600,xe">
                      <v:stroke joinstyle="miter"/>
                      <v:path gradientshapeok="t" o:connecttype="rect"/>
                    </v:shapetype>
                    <v:shape id="Text Box 2" o:spid="_x0000_s1026" type="#_x0000_t202" style="position:absolute;left:0;text-align:left;margin-left:340.7pt;margin-top:-.6pt;width:52.95pt;height: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">
                      <v:textbox>
                        <w:txbxContent>
                          <w:p w14:paraId="00965FD7" w14:textId="73919634" w:rsidR="00255090" w:rsidRPr="003D11C2" w:rsidRDefault="00786C95" w:rsidP="00255090">
                            <w:pPr>
                              <w:jc w:val="center"/>
                              <w:rPr>
                                <w:rFonts w:ascii="Arial" w:hAnsi="Arial" w:cs="Arial"/>
                              </w:rPr>
                            </w:pPr>
                            <w:r w:rsidRPr="003D11C2">
                              <w:rPr>
                                <w:rFonts w:ascii="Arial" w:hAnsi="Arial" w:cs="Arial"/>
                              </w:rPr>
                              <w:t>DK</w:t>
                            </w:r>
                            <w:r w:rsidR="00ED41ED">
                              <w:rPr>
                                <w:rFonts w:ascii="Arial" w:hAnsi="Arial" w:cs="Arial"/>
                              </w:rPr>
                              <w:t xml:space="preserve"> </w:t>
                            </w:r>
                            <w:r w:rsidR="0065470B" w:rsidRPr="003D11C2">
                              <w:rPr>
                                <w:rFonts w:ascii="Arial" w:hAnsi="Arial" w:cs="Arial"/>
                              </w:rPr>
                              <w:t>02</w:t>
                            </w:r>
                          </w:p>
                        </w:txbxContent>
                      </v:textbox>
                    </v:shape>
                  </w:pict>
                </mc:Fallback>
              </mc:AlternateContent>
            </w:r>
            <w:r w:rsidR="006C3030" w:rsidRPr="00F92AEB">
              <w:rPr>
                <w:rFonts w:ascii="Times New Roman" w:hAnsi="Times New Roman" w:cs="Times New Roman"/>
                <w:b/>
                <w:sz w:val="22"/>
                <w:szCs w:val="22"/>
              </w:rPr>
              <w:t>CỘNG HOÀ XÃ HỘI CHỦ NGHĨA VIỆT NAM</w:t>
            </w:r>
          </w:p>
          <w:p w14:paraId="4D719142" w14:textId="77777777" w:rsidR="006C3030" w:rsidRPr="00F92AEB" w:rsidRDefault="006C3030" w:rsidP="00EB3251">
            <w:pPr>
              <w:spacing w:line="384" w:lineRule="auto"/>
              <w:jc w:val="center"/>
              <w:rPr>
                <w:rFonts w:ascii="Times New Roman" w:hAnsi="Times New Roman" w:cs="Times New Roman"/>
                <w:b/>
                <w:sz w:val="22"/>
                <w:szCs w:val="22"/>
              </w:rPr>
            </w:pPr>
            <w:r w:rsidRPr="00F92AEB">
              <w:rPr>
                <w:rFonts w:ascii="Times New Roman" w:hAnsi="Times New Roman" w:cs="Times New Roman"/>
                <w:b/>
                <w:sz w:val="22"/>
                <w:szCs w:val="22"/>
              </w:rPr>
              <w:t>Độc lập - Tự do - Hạnh phúc</w:t>
            </w:r>
          </w:p>
          <w:p w14:paraId="18DE63C6" w14:textId="77777777" w:rsidR="006C3030" w:rsidRPr="00F92AEB" w:rsidRDefault="006C3030" w:rsidP="00EB3251">
            <w:pPr>
              <w:spacing w:line="384" w:lineRule="auto"/>
              <w:jc w:val="center"/>
              <w:rPr>
                <w:rFonts w:ascii="Times New Roman" w:hAnsi="Times New Roman" w:cs="Times New Roman"/>
                <w:b/>
                <w:sz w:val="22"/>
                <w:szCs w:val="22"/>
              </w:rPr>
            </w:pPr>
            <w:r w:rsidRPr="00F92AEB">
              <w:rPr>
                <w:rFonts w:ascii="Times New Roman" w:hAnsi="Times New Roman" w:cs="Times New Roman"/>
                <w:b/>
                <w:sz w:val="22"/>
                <w:szCs w:val="22"/>
              </w:rPr>
              <w:t>--------o0o-------</w:t>
            </w:r>
          </w:p>
        </w:tc>
      </w:tr>
    </w:tbl>
    <w:p w14:paraId="1D5FA2D8" w14:textId="77777777" w:rsidR="003D11C2" w:rsidRPr="00F92AEB" w:rsidRDefault="003D11C2" w:rsidP="00EB3251">
      <w:pPr>
        <w:spacing w:line="384" w:lineRule="auto"/>
        <w:jc w:val="center"/>
        <w:rPr>
          <w:rFonts w:ascii="Times New Roman" w:eastAsia="Times New Roman" w:hAnsi="Times New Roman" w:cs="Times New Roman"/>
          <w:b/>
          <w:sz w:val="12"/>
          <w:szCs w:val="12"/>
        </w:rPr>
      </w:pPr>
    </w:p>
    <w:p w14:paraId="4334475A" w14:textId="36442AE6" w:rsidR="00B4028D" w:rsidRPr="00F92AEB" w:rsidRDefault="00B4028D" w:rsidP="00925479">
      <w:pPr>
        <w:spacing w:line="384" w:lineRule="auto"/>
        <w:jc w:val="center"/>
        <w:rPr>
          <w:rFonts w:ascii="Times New Roman" w:eastAsia="Times New Roman" w:hAnsi="Times New Roman" w:cs="Times New Roman"/>
          <w:b/>
          <w:sz w:val="26"/>
          <w:szCs w:val="26"/>
        </w:rPr>
      </w:pPr>
      <w:r w:rsidRPr="00F92AEB">
        <w:rPr>
          <w:rFonts w:ascii="Times New Roman" w:eastAsia="Times New Roman" w:hAnsi="Times New Roman" w:cs="Times New Roman"/>
          <w:b/>
          <w:sz w:val="26"/>
          <w:szCs w:val="26"/>
        </w:rPr>
        <w:t xml:space="preserve">GIẤY </w:t>
      </w:r>
      <w:r w:rsidR="004A73B2" w:rsidRPr="00F92AEB">
        <w:rPr>
          <w:rFonts w:ascii="Times New Roman" w:eastAsia="Times New Roman" w:hAnsi="Times New Roman" w:cs="Times New Roman"/>
          <w:b/>
          <w:sz w:val="26"/>
          <w:szCs w:val="26"/>
        </w:rPr>
        <w:t>XÁC NHẬN THÔNG TIN</w:t>
      </w:r>
      <w:r w:rsidRPr="00F92AEB">
        <w:rPr>
          <w:rFonts w:ascii="Times New Roman" w:eastAsia="Times New Roman" w:hAnsi="Times New Roman" w:cs="Times New Roman"/>
          <w:b/>
          <w:sz w:val="26"/>
          <w:szCs w:val="26"/>
        </w:rPr>
        <w:t xml:space="preserve"> </w:t>
      </w:r>
      <w:r w:rsidR="00D20053" w:rsidRPr="00F92AEB">
        <w:rPr>
          <w:rFonts w:ascii="Times New Roman" w:eastAsia="Times New Roman" w:hAnsi="Times New Roman" w:cs="Times New Roman"/>
          <w:b/>
          <w:sz w:val="26"/>
          <w:szCs w:val="26"/>
        </w:rPr>
        <w:t xml:space="preserve">KIÊM BIÊN BẢN </w:t>
      </w:r>
      <w:r w:rsidR="002B1538" w:rsidRPr="00F92AEB">
        <w:rPr>
          <w:rFonts w:ascii="Times New Roman" w:eastAsia="Times New Roman" w:hAnsi="Times New Roman" w:cs="Times New Roman"/>
          <w:b/>
          <w:sz w:val="26"/>
          <w:szCs w:val="26"/>
        </w:rPr>
        <w:t>BÀN G</w:t>
      </w:r>
      <w:r w:rsidRPr="00F92AEB">
        <w:rPr>
          <w:rFonts w:ascii="Times New Roman" w:eastAsia="Times New Roman" w:hAnsi="Times New Roman" w:cs="Times New Roman"/>
          <w:b/>
          <w:sz w:val="26"/>
          <w:szCs w:val="26"/>
        </w:rPr>
        <w:t>IAO</w:t>
      </w:r>
      <w:r w:rsidR="002B1538" w:rsidRPr="00F92AEB">
        <w:rPr>
          <w:rFonts w:ascii="Times New Roman" w:eastAsia="Times New Roman" w:hAnsi="Times New Roman" w:cs="Times New Roman"/>
          <w:b/>
          <w:sz w:val="26"/>
          <w:szCs w:val="26"/>
        </w:rPr>
        <w:t xml:space="preserve"> </w:t>
      </w:r>
    </w:p>
    <w:p w14:paraId="2D0B825B" w14:textId="5AD65087" w:rsidR="00D91DB7" w:rsidRPr="00F92AEB" w:rsidRDefault="00D91DB7" w:rsidP="00925479">
      <w:pPr>
        <w:spacing w:line="384" w:lineRule="auto"/>
        <w:jc w:val="center"/>
        <w:rPr>
          <w:rFonts w:ascii="Times New Roman" w:eastAsia="Times New Roman" w:hAnsi="Times New Roman" w:cs="Times New Roman"/>
          <w:b/>
          <w:sz w:val="26"/>
          <w:szCs w:val="26"/>
        </w:rPr>
      </w:pPr>
      <w:r w:rsidRPr="00F92AEB">
        <w:rPr>
          <w:rFonts w:ascii="Times New Roman" w:eastAsia="Times New Roman" w:hAnsi="Times New Roman" w:cs="Times New Roman"/>
          <w:b/>
          <w:sz w:val="26"/>
          <w:szCs w:val="26"/>
        </w:rPr>
        <w:t>CHỨNG THƯ SỐ I-CA</w:t>
      </w:r>
    </w:p>
    <w:p w14:paraId="1631A65A" w14:textId="1D6F852F" w:rsidR="00925479" w:rsidRPr="00F92AEB" w:rsidRDefault="00925479" w:rsidP="00925479">
      <w:pPr>
        <w:pStyle w:val="BodyText"/>
        <w:spacing w:before="91"/>
        <w:ind w:left="100"/>
      </w:pPr>
      <w:r w:rsidRPr="00F92AEB">
        <w:t xml:space="preserve">Hôm nay, </w:t>
      </w:r>
      <w:r w:rsidR="00C86A52" w:rsidRPr="00F92AEB">
        <w:rPr>
          <w:lang w:val="en-US"/>
        </w:rPr>
        <w:t xml:space="preserve">ngày          tháng            năm </w:t>
      </w:r>
      <w:r w:rsidR="005043ED" w:rsidRPr="00F92AEB">
        <w:rPr>
          <w:lang w:val="en-US"/>
        </w:rPr>
        <w:t xml:space="preserve">2022, </w:t>
      </w:r>
      <w:r w:rsidRPr="00F92AEB">
        <w:t>chúng tôi gồm:</w:t>
      </w:r>
    </w:p>
    <w:p w14:paraId="46DE1D08" w14:textId="5D0279FE" w:rsidR="00925479" w:rsidRPr="00F92AEB" w:rsidRDefault="00925479" w:rsidP="00330E4C">
      <w:pPr>
        <w:pStyle w:val="Heading3"/>
        <w:spacing w:before="47"/>
        <w:rPr>
          <w:lang w:val="en-US"/>
        </w:rPr>
      </w:pPr>
      <w:r w:rsidRPr="00F92AEB">
        <w:t xml:space="preserve">Bên A: </w:t>
      </w:r>
    </w:p>
    <w:p w14:paraId="3F903D16" w14:textId="7FE4BEC4" w:rsidR="00D73A6E" w:rsidRPr="00ED18FD" w:rsidRDefault="00B75C58" w:rsidP="00330E4C">
      <w:pPr>
        <w:pStyle w:val="Heading3"/>
        <w:spacing w:before="47"/>
        <w:rPr>
          <w:b w:val="0"/>
          <w:bCs w:val="0"/>
          <w:lang w:val="en-US"/>
        </w:rPr>
      </w:pPr>
      <w:r w:rsidRPr="00F92AEB">
        <w:rPr>
          <w:b w:val="0"/>
          <w:bCs w:val="0"/>
        </w:rPr>
        <w:t>Mã số Thuế/Mã đơn vị/Mã ngân sách</w:t>
      </w:r>
      <w:r w:rsidR="00ED18FD">
        <w:rPr>
          <w:b w:val="0"/>
          <w:bCs w:val="0"/>
          <w:lang w:val="en-US"/>
        </w:rPr>
        <w:t>/Mã định danh:</w:t>
      </w:r>
    </w:p>
    <w:p w14:paraId="144E76B3" w14:textId="05775812" w:rsidR="00882FBA" w:rsidRPr="00F92AEB" w:rsidRDefault="00925479" w:rsidP="00925479">
      <w:pPr>
        <w:pStyle w:val="BodyText"/>
        <w:spacing w:before="67" w:line="302" w:lineRule="auto"/>
        <w:ind w:left="100" w:right="3731"/>
        <w:rPr>
          <w:lang w:val="en-US"/>
        </w:rPr>
      </w:pPr>
      <w:r w:rsidRPr="00F92AEB">
        <w:t xml:space="preserve">Địa chỉ khách hàng: </w:t>
      </w:r>
    </w:p>
    <w:p w14:paraId="520CA9AD" w14:textId="20D85995" w:rsidR="00925479" w:rsidRPr="00F92AEB" w:rsidRDefault="00925479" w:rsidP="00925479">
      <w:pPr>
        <w:pStyle w:val="BodyText"/>
        <w:spacing w:before="67" w:line="302" w:lineRule="auto"/>
        <w:ind w:left="100" w:right="3731"/>
      </w:pPr>
      <w:r w:rsidRPr="00F92AEB">
        <w:t xml:space="preserve">Số điện thoại: </w:t>
      </w:r>
    </w:p>
    <w:p w14:paraId="13640FC2" w14:textId="43689247" w:rsidR="00E87A21" w:rsidRPr="00F92AEB" w:rsidRDefault="00925479" w:rsidP="00E87A21">
      <w:pPr>
        <w:pStyle w:val="BodyText"/>
        <w:tabs>
          <w:tab w:val="left" w:pos="4754"/>
        </w:tabs>
        <w:spacing w:before="2"/>
        <w:ind w:left="100"/>
      </w:pPr>
      <w:r w:rsidRPr="00F92AEB">
        <w:t>Người đại diện:</w:t>
      </w:r>
      <w:r w:rsidRPr="00F92AEB">
        <w:tab/>
        <w:t xml:space="preserve">Chức vụ: </w:t>
      </w:r>
    </w:p>
    <w:p w14:paraId="1321B645" w14:textId="399884FD" w:rsidR="00925479" w:rsidRPr="00F92AEB" w:rsidRDefault="00925479" w:rsidP="00330E4C">
      <w:pPr>
        <w:pStyle w:val="Heading3"/>
        <w:spacing w:before="107"/>
      </w:pPr>
      <w:r w:rsidRPr="00F92AEB">
        <w:t>Bên B. Nhà cung cấp dịch vụ:</w:t>
      </w:r>
      <w:r w:rsidR="00330E4C" w:rsidRPr="00F92AEB">
        <w:rPr>
          <w:lang w:val="en-US"/>
        </w:rPr>
        <w:t xml:space="preserve"> </w:t>
      </w:r>
      <w:r w:rsidR="00882FBA" w:rsidRPr="00F92AEB">
        <w:t>CÔNG TY CỔ PHẦN ICORP</w:t>
      </w:r>
    </w:p>
    <w:p w14:paraId="26BB0402" w14:textId="45D88559" w:rsidR="00A733D1" w:rsidRPr="00F92AEB" w:rsidRDefault="00A733D1" w:rsidP="00330E4C">
      <w:pPr>
        <w:pStyle w:val="Heading3"/>
        <w:spacing w:before="107"/>
        <w:rPr>
          <w:b w:val="0"/>
          <w:bCs w:val="0"/>
          <w:lang w:val="en-US"/>
        </w:rPr>
      </w:pPr>
      <w:r w:rsidRPr="00F92AEB">
        <w:rPr>
          <w:b w:val="0"/>
          <w:bCs w:val="0"/>
          <w:lang w:val="en-US"/>
        </w:rPr>
        <w:t>Mã số Thuế: 0106870211</w:t>
      </w:r>
    </w:p>
    <w:p w14:paraId="0F5A30CA" w14:textId="6BA77EA8" w:rsidR="00925479" w:rsidRPr="00F92AEB" w:rsidRDefault="00E87A21" w:rsidP="00925479">
      <w:pPr>
        <w:pStyle w:val="BodyText"/>
        <w:spacing w:before="67" w:line="302" w:lineRule="auto"/>
        <w:ind w:left="100" w:right="1677"/>
        <w:rPr>
          <w:lang w:val="en-US"/>
        </w:rPr>
      </w:pPr>
      <w:r w:rsidRPr="00F92AEB">
        <w:rPr>
          <w:lang w:val="en-US"/>
        </w:rPr>
        <w:t xml:space="preserve">Địa chỉ: Số 32/21 Trương Công Giai, Cầu Giấy, Hà Nội </w:t>
      </w:r>
      <w:r w:rsidRPr="00F92AEB">
        <w:rPr>
          <w:lang w:val="en-US"/>
        </w:rPr>
        <w:br/>
      </w:r>
      <w:r w:rsidR="00925479" w:rsidRPr="00F92AEB">
        <w:t>Hotline: 1</w:t>
      </w:r>
      <w:r w:rsidRPr="00F92AEB">
        <w:rPr>
          <w:lang w:val="en-US"/>
        </w:rPr>
        <w:t>900.0099</w:t>
      </w:r>
    </w:p>
    <w:p w14:paraId="120E5FF2" w14:textId="293A2512" w:rsidR="00925479" w:rsidRPr="00F92AEB" w:rsidRDefault="00925479" w:rsidP="00925479">
      <w:pPr>
        <w:pStyle w:val="BodyText"/>
        <w:tabs>
          <w:tab w:val="left" w:pos="4754"/>
        </w:tabs>
        <w:spacing w:before="3"/>
        <w:ind w:left="100"/>
        <w:rPr>
          <w:b/>
          <w:bCs/>
          <w:lang w:val="en-US"/>
        </w:rPr>
      </w:pPr>
      <w:r w:rsidRPr="00F92AEB">
        <w:t xml:space="preserve">Người đại diện: </w:t>
      </w:r>
      <w:r w:rsidR="00E87A21" w:rsidRPr="00F92AEB">
        <w:rPr>
          <w:b/>
          <w:bCs/>
          <w:lang w:val="en-US"/>
        </w:rPr>
        <w:t>Trần Văn Tùng</w:t>
      </w:r>
      <w:r w:rsidR="00E87A21" w:rsidRPr="00F92AEB">
        <w:rPr>
          <w:lang w:val="en-US"/>
        </w:rPr>
        <w:t xml:space="preserve">                             </w:t>
      </w:r>
      <w:r w:rsidRPr="00F92AEB">
        <w:t xml:space="preserve">Chức vụ: </w:t>
      </w:r>
      <w:r w:rsidR="00E87A21" w:rsidRPr="00F92AEB">
        <w:rPr>
          <w:b/>
          <w:bCs/>
          <w:lang w:val="en-US"/>
        </w:rPr>
        <w:t>Tổng giám đốc</w:t>
      </w:r>
    </w:p>
    <w:p w14:paraId="0F3D29C3" w14:textId="77777777" w:rsidR="00256276" w:rsidRPr="00F92AEB" w:rsidRDefault="00256276" w:rsidP="00B82FE6">
      <w:pPr>
        <w:pStyle w:val="BodyText"/>
        <w:tabs>
          <w:tab w:val="left" w:pos="4754"/>
        </w:tabs>
        <w:spacing w:before="3"/>
        <w:rPr>
          <w:b/>
          <w:bCs/>
          <w:lang w:val="en-US"/>
        </w:rPr>
      </w:pPr>
    </w:p>
    <w:p w14:paraId="46273770" w14:textId="46E73CD0" w:rsidR="00E053F0" w:rsidRPr="00F92AEB" w:rsidRDefault="002D1653" w:rsidP="00ED18FD">
      <w:pPr>
        <w:jc w:val="both"/>
        <w:rPr>
          <w:rFonts w:ascii="Times New Roman" w:eastAsia="Times New Roman" w:hAnsi="Times New Roman" w:cs="Times New Roman"/>
          <w:color w:val="000000"/>
          <w:sz w:val="22"/>
          <w:szCs w:val="22"/>
        </w:rPr>
      </w:pPr>
      <w:r w:rsidRPr="00F92AEB">
        <w:rPr>
          <w:rFonts w:ascii="Times New Roman" w:eastAsia="Times New Roman" w:hAnsi="Times New Roman" w:cs="Times New Roman"/>
          <w:color w:val="000000"/>
          <w:sz w:val="22"/>
          <w:szCs w:val="22"/>
        </w:rPr>
        <w:t>Bên</w:t>
      </w:r>
      <w:r w:rsidR="00E053F0" w:rsidRPr="00F92AEB">
        <w:rPr>
          <w:rFonts w:ascii="Times New Roman" w:eastAsia="Times New Roman" w:hAnsi="Times New Roman" w:cs="Times New Roman"/>
          <w:color w:val="000000"/>
          <w:sz w:val="22"/>
          <w:szCs w:val="22"/>
        </w:rPr>
        <w:t xml:space="preserve"> A </w:t>
      </w:r>
      <w:r w:rsidRPr="00F92AEB">
        <w:rPr>
          <w:rFonts w:ascii="Times New Roman" w:eastAsia="Times New Roman" w:hAnsi="Times New Roman" w:cs="Times New Roman"/>
          <w:color w:val="000000"/>
          <w:sz w:val="22"/>
          <w:szCs w:val="22"/>
        </w:rPr>
        <w:t xml:space="preserve">kiểm tra và </w:t>
      </w:r>
      <w:r w:rsidR="00E053F0" w:rsidRPr="00F92AEB">
        <w:rPr>
          <w:rFonts w:ascii="Times New Roman" w:eastAsia="Times New Roman" w:hAnsi="Times New Roman" w:cs="Times New Roman"/>
          <w:color w:val="000000"/>
          <w:sz w:val="22"/>
          <w:szCs w:val="22"/>
        </w:rPr>
        <w:t>xác nhận thông tin của các chứng thư số do bên B cấp</w:t>
      </w:r>
      <w:r w:rsidRPr="00F92AEB">
        <w:rPr>
          <w:rFonts w:ascii="Times New Roman" w:eastAsia="Times New Roman" w:hAnsi="Times New Roman" w:cs="Times New Roman"/>
          <w:color w:val="000000"/>
          <w:sz w:val="22"/>
          <w:szCs w:val="22"/>
        </w:rPr>
        <w:t xml:space="preserve"> phát</w:t>
      </w:r>
      <w:r w:rsidR="00E053F0" w:rsidRPr="00F92AEB">
        <w:rPr>
          <w:rFonts w:ascii="Times New Roman" w:eastAsia="Times New Roman" w:hAnsi="Times New Roman" w:cs="Times New Roman"/>
          <w:color w:val="000000"/>
          <w:sz w:val="22"/>
          <w:szCs w:val="22"/>
        </w:rPr>
        <w:t xml:space="preserve"> là hoàn toàn trùng khớp với thông tin do bên A yêu cầu.</w:t>
      </w:r>
      <w:r w:rsidRPr="00F92AEB">
        <w:rPr>
          <w:rFonts w:ascii="Times New Roman" w:eastAsia="Times New Roman" w:hAnsi="Times New Roman" w:cs="Times New Roman"/>
          <w:color w:val="000000"/>
          <w:sz w:val="22"/>
          <w:szCs w:val="22"/>
        </w:rPr>
        <w:t xml:space="preserve"> </w:t>
      </w:r>
      <w:r w:rsidR="00256276" w:rsidRPr="00F92AEB">
        <w:rPr>
          <w:rFonts w:ascii="Times New Roman" w:eastAsia="Times New Roman" w:hAnsi="Times New Roman" w:cs="Times New Roman"/>
          <w:color w:val="000000"/>
          <w:sz w:val="22"/>
          <w:szCs w:val="22"/>
        </w:rPr>
        <w:t>Hai bên đồng ý ký biên bản xác nhận về việc bên</w:t>
      </w:r>
      <w:r w:rsidR="00E053F0" w:rsidRPr="00F92AEB">
        <w:rPr>
          <w:rFonts w:ascii="Times New Roman" w:eastAsia="Times New Roman" w:hAnsi="Times New Roman" w:cs="Times New Roman"/>
          <w:color w:val="000000"/>
          <w:sz w:val="22"/>
          <w:szCs w:val="22"/>
        </w:rPr>
        <w:t xml:space="preserve"> B đã hoàn thành việc cấp phát chứng thư số I-CA cho bên A và bên A có thể sử dụng chứng thư số được cấp </w:t>
      </w:r>
      <w:r w:rsidR="002C15ED" w:rsidRPr="00F92AEB">
        <w:rPr>
          <w:rFonts w:ascii="Times New Roman" w:eastAsia="Times New Roman" w:hAnsi="Times New Roman" w:cs="Times New Roman"/>
          <w:color w:val="000000"/>
          <w:sz w:val="22"/>
          <w:szCs w:val="22"/>
        </w:rPr>
        <w:t xml:space="preserve">với các nội dung cụ thể như sau: </w:t>
      </w:r>
    </w:p>
    <w:p w14:paraId="296D3132" w14:textId="645AB558" w:rsidR="002C15ED" w:rsidRPr="00F92AEB" w:rsidRDefault="002E6B63" w:rsidP="00622FDC">
      <w:pPr>
        <w:pStyle w:val="ListParagraph"/>
        <w:numPr>
          <w:ilvl w:val="0"/>
          <w:numId w:val="3"/>
        </w:numPr>
        <w:rPr>
          <w:color w:val="000000"/>
        </w:rPr>
      </w:pPr>
      <w:r w:rsidRPr="00F92AEB">
        <w:rPr>
          <w:color w:val="000000"/>
          <w:lang w:val="en-US"/>
        </w:rPr>
        <w:t>Series c</w:t>
      </w:r>
      <w:r w:rsidR="00622FDC" w:rsidRPr="00F92AEB">
        <w:rPr>
          <w:color w:val="000000"/>
          <w:lang w:val="en-US"/>
        </w:rPr>
        <w:t>hứng thư số:</w:t>
      </w:r>
    </w:p>
    <w:p w14:paraId="06EBF033" w14:textId="04230750" w:rsidR="00F92AEB" w:rsidRPr="00F92AEB" w:rsidRDefault="00F92AEB" w:rsidP="00622FDC">
      <w:pPr>
        <w:pStyle w:val="ListParagraph"/>
        <w:numPr>
          <w:ilvl w:val="0"/>
          <w:numId w:val="3"/>
        </w:numPr>
        <w:rPr>
          <w:color w:val="000000"/>
        </w:rPr>
      </w:pPr>
      <w:r w:rsidRPr="00F92AEB">
        <w:rPr>
          <w:color w:val="000000"/>
        </w:rPr>
        <w:t>Subject DN:</w:t>
      </w:r>
    </w:p>
    <w:p w14:paraId="4EDC3372" w14:textId="70AE7CC5" w:rsidR="00F92AEB" w:rsidRPr="00F92AEB" w:rsidRDefault="00F92AEB" w:rsidP="00622FDC">
      <w:pPr>
        <w:pStyle w:val="ListParagraph"/>
        <w:numPr>
          <w:ilvl w:val="0"/>
          <w:numId w:val="3"/>
        </w:numPr>
        <w:rPr>
          <w:color w:val="000000"/>
        </w:rPr>
      </w:pPr>
      <w:r w:rsidRPr="00F92AEB">
        <w:rPr>
          <w:color w:val="000000"/>
        </w:rPr>
        <w:t>Issuer DN:</w:t>
      </w:r>
    </w:p>
    <w:p w14:paraId="16FA76DB" w14:textId="4C76A9D2" w:rsidR="00622FDC" w:rsidRPr="00F92AEB" w:rsidRDefault="00622FDC" w:rsidP="00622FDC">
      <w:pPr>
        <w:pStyle w:val="ListParagraph"/>
        <w:numPr>
          <w:ilvl w:val="0"/>
          <w:numId w:val="3"/>
        </w:numPr>
        <w:rPr>
          <w:color w:val="000000"/>
        </w:rPr>
      </w:pPr>
      <w:r w:rsidRPr="00F92AEB">
        <w:rPr>
          <w:color w:val="000000"/>
          <w:lang w:val="en-US"/>
        </w:rPr>
        <w:t>Thiết bị phần cứng chứa khóa bí mật của thuê bao</w:t>
      </w:r>
    </w:p>
    <w:p w14:paraId="688A110E" w14:textId="16898DC0" w:rsidR="00F92AEB" w:rsidRPr="00F92AEB" w:rsidRDefault="0094692D" w:rsidP="00861E2D">
      <w:pPr>
        <w:pStyle w:val="ListParagraph"/>
        <w:numPr>
          <w:ilvl w:val="0"/>
          <w:numId w:val="3"/>
        </w:numPr>
        <w:rPr>
          <w:color w:val="000000"/>
        </w:rPr>
      </w:pPr>
      <w:r w:rsidRPr="00F92AEB">
        <w:rPr>
          <w:color w:val="000000"/>
          <w:lang w:val="en-US"/>
        </w:rPr>
        <w:t xml:space="preserve">Thời </w:t>
      </w:r>
      <w:r w:rsidR="007B795C" w:rsidRPr="00F92AEB">
        <w:rPr>
          <w:color w:val="000000"/>
          <w:lang w:val="en-US"/>
        </w:rPr>
        <w:t>hạn sử dụng:</w:t>
      </w:r>
      <w:r w:rsidR="00637CA6" w:rsidRPr="00F92AEB">
        <w:rPr>
          <w:color w:val="000000"/>
          <w:lang w:val="en-US"/>
        </w:rPr>
        <w:t xml:space="preserve"> </w:t>
      </w:r>
    </w:p>
    <w:p w14:paraId="360FB8E5" w14:textId="77777777" w:rsidR="00F92AEB" w:rsidRPr="00F92AEB" w:rsidRDefault="00F92AEB" w:rsidP="00F92AEB">
      <w:pPr>
        <w:pStyle w:val="ListParagraph"/>
        <w:ind w:left="720" w:firstLine="0"/>
        <w:rPr>
          <w:color w:val="000000"/>
        </w:rPr>
      </w:pPr>
    </w:p>
    <w:p w14:paraId="45354D13" w14:textId="6ED47B46" w:rsidR="002A3FE2" w:rsidRPr="00F92AEB" w:rsidRDefault="002A3FE2" w:rsidP="00ED18FD">
      <w:pPr>
        <w:jc w:val="both"/>
        <w:rPr>
          <w:rFonts w:ascii="Times New Roman" w:hAnsi="Times New Roman" w:cs="Times New Roman"/>
          <w:color w:val="000000"/>
          <w:sz w:val="22"/>
          <w:szCs w:val="22"/>
        </w:rPr>
      </w:pPr>
      <w:r w:rsidRPr="00F92AEB">
        <w:rPr>
          <w:rFonts w:ascii="Times New Roman" w:hAnsi="Times New Roman" w:cs="Times New Roman"/>
          <w:color w:val="000000"/>
          <w:sz w:val="22"/>
          <w:szCs w:val="22"/>
        </w:rPr>
        <w:t>Sau khi nghiệm thu dịch vụ và kiểm tra đảm bảo chứng thư có thể sử dụng tốt. Bên B tiến hành bàn giao</w:t>
      </w:r>
      <w:r w:rsidR="006B7799" w:rsidRPr="00F92AEB">
        <w:rPr>
          <w:rFonts w:ascii="Times New Roman" w:hAnsi="Times New Roman" w:cs="Times New Roman"/>
          <w:color w:val="000000"/>
          <w:sz w:val="22"/>
          <w:szCs w:val="22"/>
        </w:rPr>
        <w:t xml:space="preserve"> chứng thư số </w:t>
      </w:r>
      <w:r w:rsidR="0015534F" w:rsidRPr="00F92AEB">
        <w:rPr>
          <w:rFonts w:ascii="Times New Roman" w:hAnsi="Times New Roman" w:cs="Times New Roman"/>
          <w:color w:val="000000"/>
          <w:sz w:val="22"/>
          <w:szCs w:val="22"/>
        </w:rPr>
        <w:t xml:space="preserve">I-CA </w:t>
      </w:r>
      <w:r w:rsidRPr="00F92AEB">
        <w:rPr>
          <w:rFonts w:ascii="Times New Roman" w:hAnsi="Times New Roman" w:cs="Times New Roman"/>
          <w:color w:val="000000"/>
          <w:sz w:val="22"/>
          <w:szCs w:val="22"/>
        </w:rPr>
        <w:t>cho Bên A tại thời điểm hai bên ký kết vào biên bản này.</w:t>
      </w:r>
    </w:p>
    <w:p w14:paraId="6B847AB2" w14:textId="0883D955" w:rsidR="00622FDC" w:rsidRPr="00F92AEB" w:rsidRDefault="004F714E" w:rsidP="00ED18FD">
      <w:pPr>
        <w:jc w:val="both"/>
        <w:rPr>
          <w:rFonts w:ascii="Times New Roman" w:hAnsi="Times New Roman" w:cs="Times New Roman"/>
          <w:color w:val="000000"/>
          <w:sz w:val="22"/>
          <w:szCs w:val="22"/>
        </w:rPr>
      </w:pPr>
      <w:r w:rsidRPr="00F92AEB">
        <w:rPr>
          <w:rFonts w:ascii="Times New Roman" w:hAnsi="Times New Roman" w:cs="Times New Roman"/>
          <w:color w:val="000000"/>
          <w:sz w:val="22"/>
          <w:szCs w:val="22"/>
        </w:rPr>
        <w:t>Bên A có trách nhiệm quản lý và sử dụng, bàn giao cho người quản lý chứng thư số theo đúng quy định</w:t>
      </w:r>
    </w:p>
    <w:p w14:paraId="486FCC35" w14:textId="6F13087B" w:rsidR="004F714E" w:rsidRPr="00F92AEB" w:rsidRDefault="004F714E" w:rsidP="00ED18FD">
      <w:pPr>
        <w:pStyle w:val="BodyText"/>
        <w:tabs>
          <w:tab w:val="left" w:pos="4754"/>
        </w:tabs>
        <w:spacing w:before="3"/>
        <w:jc w:val="both"/>
        <w:rPr>
          <w:color w:val="000000"/>
        </w:rPr>
      </w:pPr>
      <w:r w:rsidRPr="00F92AEB">
        <w:rPr>
          <w:color w:val="000000"/>
        </w:rPr>
        <w:t>Biên bản này được lập thành 02 (hai) bản có giá trị pháp lý như nhau, mỗi bên giữ 01 (một) bản.</w:t>
      </w:r>
    </w:p>
    <w:p w14:paraId="08791617" w14:textId="037882DD" w:rsidR="006232DB" w:rsidRPr="00F92AEB" w:rsidRDefault="00F700A7" w:rsidP="00F93EB1">
      <w:pPr>
        <w:pStyle w:val="BodyText"/>
        <w:tabs>
          <w:tab w:val="left" w:pos="4754"/>
        </w:tabs>
        <w:spacing w:before="3"/>
        <w:rPr>
          <w:b/>
          <w:bCs/>
          <w:color w:val="000000"/>
          <w:lang w:val="en-US"/>
        </w:rPr>
      </w:pPr>
      <w:r w:rsidRPr="00F92AEB">
        <w:rPr>
          <w:color w:val="00000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6232DB" w:rsidRPr="00F92AEB" w14:paraId="65E30CAC" w14:textId="77777777" w:rsidTr="003517CC">
        <w:tc>
          <w:tcPr>
            <w:tcW w:w="4952" w:type="dxa"/>
          </w:tcPr>
          <w:p w14:paraId="403B1C5D" w14:textId="2E86997C" w:rsidR="006232DB" w:rsidRPr="00F92AEB" w:rsidRDefault="00FB688D" w:rsidP="006232DB">
            <w:pPr>
              <w:pStyle w:val="Heading3"/>
              <w:ind w:left="1660"/>
            </w:pPr>
            <w:r w:rsidRPr="00F92AEB">
              <w:t>ĐẠI DIỆN BÊN</w:t>
            </w:r>
            <w:r w:rsidRPr="00F92AEB">
              <w:rPr>
                <w:spacing w:val="-10"/>
              </w:rPr>
              <w:t xml:space="preserve"> </w:t>
            </w:r>
            <w:r w:rsidRPr="00F92AEB">
              <w:t>A</w:t>
            </w:r>
          </w:p>
          <w:p w14:paraId="7027A5A1" w14:textId="2AFB0D07" w:rsidR="006232DB" w:rsidRPr="00F92AEB" w:rsidRDefault="006232DB" w:rsidP="00667DDA">
            <w:pPr>
              <w:ind w:left="1704"/>
              <w:rPr>
                <w:rFonts w:ascii="Times New Roman" w:hAnsi="Times New Roman" w:cs="Times New Roman"/>
              </w:rPr>
            </w:pPr>
          </w:p>
        </w:tc>
        <w:tc>
          <w:tcPr>
            <w:tcW w:w="4953" w:type="dxa"/>
          </w:tcPr>
          <w:p w14:paraId="6285FB69" w14:textId="1F1F459C" w:rsidR="006232DB" w:rsidRPr="00F92AEB" w:rsidRDefault="00FB688D" w:rsidP="006232DB">
            <w:pPr>
              <w:pStyle w:val="Heading3"/>
              <w:ind w:left="1660"/>
              <w:rPr>
                <w:lang w:val="en-US"/>
              </w:rPr>
            </w:pPr>
            <w:r w:rsidRPr="00F92AEB">
              <w:t>ĐẠI DIỆN BÊN</w:t>
            </w:r>
            <w:r w:rsidRPr="00F92AEB">
              <w:rPr>
                <w:spacing w:val="-10"/>
              </w:rPr>
              <w:t xml:space="preserve"> </w:t>
            </w:r>
            <w:r w:rsidRPr="00F92AEB">
              <w:rPr>
                <w:spacing w:val="-10"/>
                <w:lang w:val="en-US"/>
              </w:rPr>
              <w:t>B</w:t>
            </w:r>
          </w:p>
          <w:p w14:paraId="3C09FAB0" w14:textId="4B151897" w:rsidR="006232DB" w:rsidRPr="00F92AEB" w:rsidRDefault="006232DB" w:rsidP="00667DDA">
            <w:pPr>
              <w:ind w:left="1704"/>
              <w:rPr>
                <w:rFonts w:ascii="Times New Roman" w:hAnsi="Times New Roman" w:cs="Times New Roman"/>
                <w:i/>
              </w:rPr>
            </w:pPr>
          </w:p>
        </w:tc>
      </w:tr>
      <w:tr w:rsidR="006232DB" w:rsidRPr="00F92AEB" w14:paraId="6568B0EB" w14:textId="77777777" w:rsidTr="003517CC">
        <w:tc>
          <w:tcPr>
            <w:tcW w:w="4952" w:type="dxa"/>
          </w:tcPr>
          <w:p w14:paraId="526A2169" w14:textId="2B82A2CD" w:rsidR="006232DB" w:rsidRPr="00F92AEB" w:rsidRDefault="006232DB" w:rsidP="003517CC">
            <w:pPr>
              <w:ind w:left="1704"/>
              <w:rPr>
                <w:rFonts w:ascii="Times New Roman" w:hAnsi="Times New Roman" w:cs="Times New Roman"/>
                <w:i/>
                <w:iCs/>
              </w:rPr>
            </w:pPr>
          </w:p>
        </w:tc>
        <w:tc>
          <w:tcPr>
            <w:tcW w:w="4953" w:type="dxa"/>
          </w:tcPr>
          <w:p w14:paraId="4C90ADCF" w14:textId="77777777" w:rsidR="006232DB" w:rsidRPr="00F92AEB" w:rsidRDefault="006232DB" w:rsidP="00F92AEB">
            <w:pPr>
              <w:ind w:left="1704"/>
              <w:rPr>
                <w:rFonts w:ascii="Times New Roman" w:hAnsi="Times New Roman" w:cs="Times New Roman"/>
              </w:rPr>
            </w:pPr>
          </w:p>
        </w:tc>
      </w:tr>
    </w:tbl>
    <w:p w14:paraId="14046095" w14:textId="3507C3A8" w:rsidR="00710627" w:rsidRPr="00F92AEB" w:rsidRDefault="00710627" w:rsidP="003517CC">
      <w:pPr>
        <w:pStyle w:val="Heading3"/>
        <w:ind w:left="1646" w:right="1789"/>
        <w:jc w:val="center"/>
        <w:rPr>
          <w:i/>
        </w:rPr>
      </w:pPr>
      <w:bookmarkStart w:id="0" w:name="_Hlk110327746"/>
    </w:p>
    <w:bookmarkEnd w:id="0"/>
    <w:p w14:paraId="33A9A3A6" w14:textId="77777777" w:rsidR="004A05D5" w:rsidRPr="00F92AEB" w:rsidRDefault="004A05D5" w:rsidP="004A05D5">
      <w:pPr>
        <w:spacing w:line="384" w:lineRule="auto"/>
        <w:rPr>
          <w:rFonts w:ascii="Times New Roman" w:hAnsi="Times New Roman" w:cs="Times New Roman"/>
          <w:bCs/>
          <w:i/>
          <w:iCs/>
          <w:sz w:val="22"/>
          <w:szCs w:val="22"/>
        </w:rPr>
      </w:pPr>
    </w:p>
    <w:p w14:paraId="4DBEF4BE" w14:textId="46F346A0" w:rsidR="00704155" w:rsidRPr="00F92AEB" w:rsidRDefault="00704155" w:rsidP="004A05D5">
      <w:pPr>
        <w:spacing w:line="384" w:lineRule="auto"/>
        <w:rPr>
          <w:rFonts w:ascii="Times New Roman" w:hAnsi="Times New Roman" w:cs="Times New Roman"/>
          <w:bCs/>
          <w:i/>
          <w:iCs/>
          <w:sz w:val="18"/>
          <w:szCs w:val="18"/>
        </w:rPr>
      </w:pPr>
    </w:p>
    <w:p w14:paraId="7DE9397E" w14:textId="4E7A6F8C" w:rsidR="00F92AEB" w:rsidRDefault="00F92AEB" w:rsidP="004A05D5">
      <w:pPr>
        <w:spacing w:line="384" w:lineRule="auto"/>
        <w:rPr>
          <w:rFonts w:ascii="Times New Roman" w:hAnsi="Times New Roman" w:cs="Times New Roman"/>
          <w:bCs/>
          <w:i/>
          <w:iCs/>
          <w:sz w:val="18"/>
          <w:szCs w:val="18"/>
        </w:rPr>
      </w:pPr>
    </w:p>
    <w:p w14:paraId="4A1632DD" w14:textId="77777777" w:rsidR="00ED18FD" w:rsidRPr="00F92AEB" w:rsidRDefault="00ED18FD" w:rsidP="004A05D5">
      <w:pPr>
        <w:spacing w:line="384" w:lineRule="auto"/>
        <w:rPr>
          <w:rFonts w:ascii="Times New Roman" w:hAnsi="Times New Roman" w:cs="Times New Roman"/>
          <w:bCs/>
          <w:i/>
          <w:iCs/>
          <w:sz w:val="18"/>
          <w:szCs w:val="18"/>
        </w:rPr>
      </w:pPr>
    </w:p>
    <w:p w14:paraId="1386636D" w14:textId="0DF7E0E3" w:rsidR="004A05D5" w:rsidRPr="00F92AEB" w:rsidRDefault="004A05D5" w:rsidP="004A05D5">
      <w:pPr>
        <w:spacing w:line="384" w:lineRule="auto"/>
        <w:rPr>
          <w:rFonts w:ascii="Times New Roman" w:hAnsi="Times New Roman" w:cs="Times New Roman"/>
          <w:bCs/>
          <w:i/>
          <w:iCs/>
          <w:sz w:val="16"/>
          <w:szCs w:val="16"/>
        </w:rPr>
      </w:pPr>
      <w:r w:rsidRPr="00F92AEB">
        <w:rPr>
          <w:rFonts w:ascii="Times New Roman" w:hAnsi="Times New Roman" w:cs="Times New Roman"/>
          <w:bCs/>
          <w:i/>
          <w:iCs/>
          <w:sz w:val="16"/>
          <w:szCs w:val="16"/>
        </w:rPr>
        <w:t xml:space="preserve">Quyền và nghĩa vụ của khách hàng sử dụng dịch vụ chứng thực chữ ký số </w:t>
      </w:r>
      <w:r w:rsidRPr="00F92AEB">
        <w:rPr>
          <w:rFonts w:ascii="Times New Roman" w:hAnsi="Times New Roman" w:cs="Times New Roman"/>
          <w:bCs/>
          <w:sz w:val="16"/>
          <w:szCs w:val="16"/>
        </w:rPr>
        <w:t>I-CA:</w:t>
      </w:r>
    </w:p>
    <w:p w14:paraId="25A11548" w14:textId="77777777" w:rsidR="004A05D5" w:rsidRPr="00F92AEB" w:rsidRDefault="004A05D5" w:rsidP="004A05D5">
      <w:pPr>
        <w:jc w:val="both"/>
        <w:rPr>
          <w:rFonts w:ascii="Times New Roman" w:hAnsi="Times New Roman" w:cs="Times New Roman"/>
          <w:i/>
          <w:iCs/>
          <w:sz w:val="16"/>
          <w:szCs w:val="16"/>
        </w:rPr>
      </w:pPr>
      <w:r w:rsidRPr="00F92AEB">
        <w:rPr>
          <w:rFonts w:ascii="Times New Roman" w:hAnsi="Times New Roman" w:cs="Times New Roman"/>
          <w:i/>
          <w:iCs/>
          <w:sz w:val="16"/>
          <w:szCs w:val="16"/>
        </w:rPr>
        <w:t>- Khách hàng có nghĩa vụ cung cấp thông tin về nhân thân của mình và thông tin về Tổ chức/Doanh nghiệp một cách trung thực, chính xác và xuất trình các giấy tờ phục vụ cho việc cấp chứng thư số cho Nhà cung cấp (NCC); tự chịu trách nhiệm trước pháp luật và thiệt hại xảy ra nếu vi phạm quy định này.</w:t>
      </w:r>
    </w:p>
    <w:p w14:paraId="2FBA25FA" w14:textId="77777777" w:rsidR="004A05D5" w:rsidRPr="00F92AEB" w:rsidRDefault="004A05D5" w:rsidP="004A05D5">
      <w:pPr>
        <w:jc w:val="both"/>
        <w:rPr>
          <w:rFonts w:ascii="Times New Roman" w:hAnsi="Times New Roman" w:cs="Times New Roman"/>
          <w:i/>
          <w:iCs/>
          <w:sz w:val="16"/>
          <w:szCs w:val="16"/>
        </w:rPr>
      </w:pPr>
      <w:r w:rsidRPr="00F92AEB">
        <w:rPr>
          <w:rFonts w:ascii="Times New Roman" w:hAnsi="Times New Roman" w:cs="Times New Roman"/>
          <w:i/>
          <w:iCs/>
          <w:sz w:val="16"/>
          <w:szCs w:val="16"/>
        </w:rPr>
        <w:t xml:space="preserve">- Lưu trữ và sử dụng khóa bí mật của mình một cách an toàn, bí mật trong suốt thời gian chứng thư số của mình có hiệu lực và bị tạm dừng. </w:t>
      </w:r>
    </w:p>
    <w:p w14:paraId="134FB1DA" w14:textId="77777777" w:rsidR="004A05D5" w:rsidRPr="00F92AEB" w:rsidRDefault="004A05D5" w:rsidP="004A05D5">
      <w:pPr>
        <w:jc w:val="both"/>
        <w:rPr>
          <w:rFonts w:ascii="Times New Roman" w:hAnsi="Times New Roman" w:cs="Times New Roman"/>
          <w:i/>
          <w:iCs/>
          <w:sz w:val="16"/>
          <w:szCs w:val="16"/>
        </w:rPr>
      </w:pPr>
      <w:r w:rsidRPr="00F92AEB">
        <w:rPr>
          <w:rFonts w:ascii="Times New Roman" w:hAnsi="Times New Roman" w:cs="Times New Roman"/>
          <w:i/>
          <w:iCs/>
          <w:sz w:val="16"/>
          <w:szCs w:val="16"/>
        </w:rPr>
        <w:t xml:space="preserve">- Thông báo ngay cho Nhà cung cấp nếu phát hiện thấy dấu hiệu khóa bí mật của mình đã bị lộ, bị đánh cắp hoặc sử dụng trái phép để có các biện pháp xử lý. </w:t>
      </w:r>
    </w:p>
    <w:p w14:paraId="7366BD5A" w14:textId="77777777" w:rsidR="004A05D5" w:rsidRPr="00F92AEB" w:rsidRDefault="004A05D5" w:rsidP="004A05D5">
      <w:pPr>
        <w:jc w:val="both"/>
        <w:rPr>
          <w:rFonts w:ascii="Times New Roman" w:hAnsi="Times New Roman" w:cs="Times New Roman"/>
          <w:i/>
          <w:iCs/>
          <w:sz w:val="16"/>
          <w:szCs w:val="16"/>
        </w:rPr>
      </w:pPr>
      <w:r w:rsidRPr="00F92AEB">
        <w:rPr>
          <w:rFonts w:ascii="Times New Roman" w:hAnsi="Times New Roman" w:cs="Times New Roman"/>
          <w:i/>
          <w:iCs/>
          <w:sz w:val="16"/>
          <w:szCs w:val="16"/>
        </w:rPr>
        <w:t xml:space="preserve">- Cam kết với người nhận thông tin được ký số rằng thuê bao là người nắm giữ hợp pháp khóa bí mật tương ứng với khóa công khai trên chứng thư số đó và những thông tin trên chứng thư số liên quan đến thuê bao là đúng sự thật, đồng thời phải thực hiện các nghĩa vụ xuất phát từ chứng thư số đó. </w:t>
      </w:r>
    </w:p>
    <w:p w14:paraId="477B18A3" w14:textId="77777777" w:rsidR="004A05D5" w:rsidRPr="00F92AEB" w:rsidRDefault="004A05D5" w:rsidP="004A05D5">
      <w:pPr>
        <w:jc w:val="both"/>
        <w:rPr>
          <w:rFonts w:ascii="Times New Roman" w:hAnsi="Times New Roman" w:cs="Times New Roman"/>
          <w:i/>
          <w:iCs/>
          <w:sz w:val="16"/>
          <w:szCs w:val="16"/>
        </w:rPr>
      </w:pPr>
      <w:r w:rsidRPr="00F92AEB">
        <w:rPr>
          <w:rFonts w:ascii="Times New Roman" w:hAnsi="Times New Roman" w:cs="Times New Roman"/>
          <w:i/>
          <w:iCs/>
          <w:sz w:val="16"/>
          <w:szCs w:val="16"/>
        </w:rPr>
        <w:t xml:space="preserve">- Có quyền yêu cầu NCC tạm dừng, thu hồi chứng thư số đã cấp và tự chịu trách nhiệm về yêu cầu đó. </w:t>
      </w:r>
    </w:p>
    <w:p w14:paraId="586CF144" w14:textId="77777777" w:rsidR="004A05D5" w:rsidRPr="00F92AEB" w:rsidRDefault="004A05D5" w:rsidP="004A05D5">
      <w:pPr>
        <w:jc w:val="both"/>
        <w:rPr>
          <w:rFonts w:ascii="Times New Roman" w:hAnsi="Times New Roman" w:cs="Times New Roman"/>
          <w:i/>
          <w:iCs/>
          <w:sz w:val="16"/>
          <w:szCs w:val="16"/>
        </w:rPr>
      </w:pPr>
      <w:r w:rsidRPr="00F92AEB">
        <w:rPr>
          <w:rFonts w:ascii="Times New Roman" w:hAnsi="Times New Roman" w:cs="Times New Roman"/>
          <w:i/>
          <w:iCs/>
          <w:sz w:val="16"/>
          <w:szCs w:val="16"/>
        </w:rPr>
        <w:t>- Cung cấp khóa và những thông tin cần thiết cho các cơ quan nhà nước có thẩm quyền để phục vụ việc điều tra tội phạm theo quy định của pháp luật.</w:t>
      </w:r>
    </w:p>
    <w:p w14:paraId="0D8542FA" w14:textId="7BBCBBC3" w:rsidR="00B65B1F" w:rsidRPr="00F92AEB" w:rsidRDefault="004A05D5" w:rsidP="004A05D5">
      <w:pPr>
        <w:jc w:val="both"/>
        <w:rPr>
          <w:rFonts w:ascii="Times New Roman" w:hAnsi="Times New Roman" w:cs="Times New Roman"/>
          <w:i/>
          <w:iCs/>
          <w:sz w:val="16"/>
          <w:szCs w:val="16"/>
        </w:rPr>
      </w:pPr>
      <w:r w:rsidRPr="00F92AEB">
        <w:rPr>
          <w:rFonts w:ascii="Times New Roman" w:hAnsi="Times New Roman" w:cs="Times New Roman"/>
          <w:i/>
          <w:iCs/>
          <w:sz w:val="16"/>
          <w:szCs w:val="16"/>
        </w:rPr>
        <w:t>- Chịu trách nhiệm trước pháp luật về mọi thiệt hại xảy ra nếu vi phạm các quy định trên.</w:t>
      </w:r>
    </w:p>
    <w:sectPr w:rsidR="00B65B1F" w:rsidRPr="00F92AEB" w:rsidSect="00B65B1F">
      <w:pgSz w:w="11900" w:h="16840"/>
      <w:pgMar w:top="1080" w:right="851"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70DED"/>
    <w:multiLevelType w:val="hybridMultilevel"/>
    <w:tmpl w:val="D56AFD5C"/>
    <w:lvl w:ilvl="0" w:tplc="742AE1B2">
      <w:start w:val="1"/>
      <w:numFmt w:val="decimal"/>
      <w:lvlText w:val="%1."/>
      <w:lvlJc w:val="left"/>
      <w:pPr>
        <w:ind w:left="320" w:hanging="220"/>
        <w:jc w:val="left"/>
      </w:pPr>
      <w:rPr>
        <w:rFonts w:ascii="Times New Roman" w:eastAsia="Times New Roman" w:hAnsi="Times New Roman" w:cs="Times New Roman" w:hint="default"/>
        <w:spacing w:val="-1"/>
        <w:w w:val="100"/>
        <w:sz w:val="22"/>
        <w:szCs w:val="22"/>
        <w:lang w:val="vi" w:eastAsia="en-US" w:bidi="ar-SA"/>
      </w:rPr>
    </w:lvl>
    <w:lvl w:ilvl="1" w:tplc="E7F06EC8">
      <w:numFmt w:val="bullet"/>
      <w:lvlText w:val="•"/>
      <w:lvlJc w:val="left"/>
      <w:pPr>
        <w:ind w:left="1314" w:hanging="220"/>
      </w:pPr>
      <w:rPr>
        <w:rFonts w:hint="default"/>
        <w:lang w:val="vi" w:eastAsia="en-US" w:bidi="ar-SA"/>
      </w:rPr>
    </w:lvl>
    <w:lvl w:ilvl="2" w:tplc="4ECC51DC">
      <w:numFmt w:val="bullet"/>
      <w:lvlText w:val="•"/>
      <w:lvlJc w:val="left"/>
      <w:pPr>
        <w:ind w:left="2308" w:hanging="220"/>
      </w:pPr>
      <w:rPr>
        <w:rFonts w:hint="default"/>
        <w:lang w:val="vi" w:eastAsia="en-US" w:bidi="ar-SA"/>
      </w:rPr>
    </w:lvl>
    <w:lvl w:ilvl="3" w:tplc="DDC685A4">
      <w:numFmt w:val="bullet"/>
      <w:lvlText w:val="•"/>
      <w:lvlJc w:val="left"/>
      <w:pPr>
        <w:ind w:left="3302" w:hanging="220"/>
      </w:pPr>
      <w:rPr>
        <w:rFonts w:hint="default"/>
        <w:lang w:val="vi" w:eastAsia="en-US" w:bidi="ar-SA"/>
      </w:rPr>
    </w:lvl>
    <w:lvl w:ilvl="4" w:tplc="87A69016">
      <w:numFmt w:val="bullet"/>
      <w:lvlText w:val="•"/>
      <w:lvlJc w:val="left"/>
      <w:pPr>
        <w:ind w:left="4296" w:hanging="220"/>
      </w:pPr>
      <w:rPr>
        <w:rFonts w:hint="default"/>
        <w:lang w:val="vi" w:eastAsia="en-US" w:bidi="ar-SA"/>
      </w:rPr>
    </w:lvl>
    <w:lvl w:ilvl="5" w:tplc="4096432E">
      <w:numFmt w:val="bullet"/>
      <w:lvlText w:val="•"/>
      <w:lvlJc w:val="left"/>
      <w:pPr>
        <w:ind w:left="5290" w:hanging="220"/>
      </w:pPr>
      <w:rPr>
        <w:rFonts w:hint="default"/>
        <w:lang w:val="vi" w:eastAsia="en-US" w:bidi="ar-SA"/>
      </w:rPr>
    </w:lvl>
    <w:lvl w:ilvl="6" w:tplc="D1F4F34E">
      <w:numFmt w:val="bullet"/>
      <w:lvlText w:val="•"/>
      <w:lvlJc w:val="left"/>
      <w:pPr>
        <w:ind w:left="6284" w:hanging="220"/>
      </w:pPr>
      <w:rPr>
        <w:rFonts w:hint="default"/>
        <w:lang w:val="vi" w:eastAsia="en-US" w:bidi="ar-SA"/>
      </w:rPr>
    </w:lvl>
    <w:lvl w:ilvl="7" w:tplc="80A47CF0">
      <w:numFmt w:val="bullet"/>
      <w:lvlText w:val="•"/>
      <w:lvlJc w:val="left"/>
      <w:pPr>
        <w:ind w:left="7278" w:hanging="220"/>
      </w:pPr>
      <w:rPr>
        <w:rFonts w:hint="default"/>
        <w:lang w:val="vi" w:eastAsia="en-US" w:bidi="ar-SA"/>
      </w:rPr>
    </w:lvl>
    <w:lvl w:ilvl="8" w:tplc="A19C747E">
      <w:numFmt w:val="bullet"/>
      <w:lvlText w:val="•"/>
      <w:lvlJc w:val="left"/>
      <w:pPr>
        <w:ind w:left="8272" w:hanging="220"/>
      </w:pPr>
      <w:rPr>
        <w:rFonts w:hint="default"/>
        <w:lang w:val="vi" w:eastAsia="en-US" w:bidi="ar-SA"/>
      </w:rPr>
    </w:lvl>
  </w:abstractNum>
  <w:abstractNum w:abstractNumId="1" w15:restartNumberingAfterBreak="0">
    <w:nsid w:val="603F0CEE"/>
    <w:multiLevelType w:val="hybridMultilevel"/>
    <w:tmpl w:val="4FAA9854"/>
    <w:lvl w:ilvl="0" w:tplc="514C5754">
      <w:numFmt w:val="bullet"/>
      <w:lvlText w:val="-"/>
      <w:lvlJc w:val="left"/>
      <w:pPr>
        <w:ind w:left="1900" w:hanging="129"/>
      </w:pPr>
      <w:rPr>
        <w:rFonts w:ascii="Times New Roman" w:eastAsia="Times New Roman" w:hAnsi="Times New Roman" w:cs="Times New Roman" w:hint="default"/>
        <w:spacing w:val="-1"/>
        <w:w w:val="100"/>
        <w:sz w:val="22"/>
        <w:szCs w:val="22"/>
        <w:lang w:val="vi" w:eastAsia="en-US" w:bidi="ar-SA"/>
      </w:rPr>
    </w:lvl>
    <w:lvl w:ilvl="1" w:tplc="C03C7636">
      <w:numFmt w:val="bullet"/>
      <w:lvlText w:val="•"/>
      <w:lvlJc w:val="left"/>
      <w:pPr>
        <w:ind w:left="2736" w:hanging="129"/>
      </w:pPr>
      <w:rPr>
        <w:rFonts w:hint="default"/>
        <w:lang w:val="vi" w:eastAsia="en-US" w:bidi="ar-SA"/>
      </w:rPr>
    </w:lvl>
    <w:lvl w:ilvl="2" w:tplc="4F8290E2">
      <w:numFmt w:val="bullet"/>
      <w:lvlText w:val="•"/>
      <w:lvlJc w:val="left"/>
      <w:pPr>
        <w:ind w:left="3572" w:hanging="129"/>
      </w:pPr>
      <w:rPr>
        <w:rFonts w:hint="default"/>
        <w:lang w:val="vi" w:eastAsia="en-US" w:bidi="ar-SA"/>
      </w:rPr>
    </w:lvl>
    <w:lvl w:ilvl="3" w:tplc="C9ECED16">
      <w:numFmt w:val="bullet"/>
      <w:lvlText w:val="•"/>
      <w:lvlJc w:val="left"/>
      <w:pPr>
        <w:ind w:left="4408" w:hanging="129"/>
      </w:pPr>
      <w:rPr>
        <w:rFonts w:hint="default"/>
        <w:lang w:val="vi" w:eastAsia="en-US" w:bidi="ar-SA"/>
      </w:rPr>
    </w:lvl>
    <w:lvl w:ilvl="4" w:tplc="0ED2FE00">
      <w:numFmt w:val="bullet"/>
      <w:lvlText w:val="•"/>
      <w:lvlJc w:val="left"/>
      <w:pPr>
        <w:ind w:left="5244" w:hanging="129"/>
      </w:pPr>
      <w:rPr>
        <w:rFonts w:hint="default"/>
        <w:lang w:val="vi" w:eastAsia="en-US" w:bidi="ar-SA"/>
      </w:rPr>
    </w:lvl>
    <w:lvl w:ilvl="5" w:tplc="D43482EA">
      <w:numFmt w:val="bullet"/>
      <w:lvlText w:val="•"/>
      <w:lvlJc w:val="left"/>
      <w:pPr>
        <w:ind w:left="6080" w:hanging="129"/>
      </w:pPr>
      <w:rPr>
        <w:rFonts w:hint="default"/>
        <w:lang w:val="vi" w:eastAsia="en-US" w:bidi="ar-SA"/>
      </w:rPr>
    </w:lvl>
    <w:lvl w:ilvl="6" w:tplc="C2D051FA">
      <w:numFmt w:val="bullet"/>
      <w:lvlText w:val="•"/>
      <w:lvlJc w:val="left"/>
      <w:pPr>
        <w:ind w:left="6916" w:hanging="129"/>
      </w:pPr>
      <w:rPr>
        <w:rFonts w:hint="default"/>
        <w:lang w:val="vi" w:eastAsia="en-US" w:bidi="ar-SA"/>
      </w:rPr>
    </w:lvl>
    <w:lvl w:ilvl="7" w:tplc="633C8A10">
      <w:numFmt w:val="bullet"/>
      <w:lvlText w:val="•"/>
      <w:lvlJc w:val="left"/>
      <w:pPr>
        <w:ind w:left="7752" w:hanging="129"/>
      </w:pPr>
      <w:rPr>
        <w:rFonts w:hint="default"/>
        <w:lang w:val="vi" w:eastAsia="en-US" w:bidi="ar-SA"/>
      </w:rPr>
    </w:lvl>
    <w:lvl w:ilvl="8" w:tplc="12D61352">
      <w:numFmt w:val="bullet"/>
      <w:lvlText w:val="•"/>
      <w:lvlJc w:val="left"/>
      <w:pPr>
        <w:ind w:left="8588" w:hanging="129"/>
      </w:pPr>
      <w:rPr>
        <w:rFonts w:hint="default"/>
        <w:lang w:val="vi" w:eastAsia="en-US" w:bidi="ar-SA"/>
      </w:rPr>
    </w:lvl>
  </w:abstractNum>
  <w:abstractNum w:abstractNumId="2" w15:restartNumberingAfterBreak="0">
    <w:nsid w:val="785113EF"/>
    <w:multiLevelType w:val="hybridMultilevel"/>
    <w:tmpl w:val="DA884B9E"/>
    <w:lvl w:ilvl="0" w:tplc="65829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434525">
    <w:abstractNumId w:val="1"/>
  </w:num>
  <w:num w:numId="2" w16cid:durableId="303005088">
    <w:abstractNumId w:val="0"/>
  </w:num>
  <w:num w:numId="3" w16cid:durableId="924269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B2"/>
    <w:rsid w:val="00024209"/>
    <w:rsid w:val="0002568F"/>
    <w:rsid w:val="00067AF3"/>
    <w:rsid w:val="0009576F"/>
    <w:rsid w:val="000A090A"/>
    <w:rsid w:val="000E0A09"/>
    <w:rsid w:val="0015534F"/>
    <w:rsid w:val="001A14AE"/>
    <w:rsid w:val="001D2719"/>
    <w:rsid w:val="001E47B4"/>
    <w:rsid w:val="001F0DE3"/>
    <w:rsid w:val="001F4E7E"/>
    <w:rsid w:val="00240E82"/>
    <w:rsid w:val="00255090"/>
    <w:rsid w:val="00256276"/>
    <w:rsid w:val="00260C7A"/>
    <w:rsid w:val="00281A98"/>
    <w:rsid w:val="002A3FE2"/>
    <w:rsid w:val="002B1538"/>
    <w:rsid w:val="002C15ED"/>
    <w:rsid w:val="002D1653"/>
    <w:rsid w:val="002E5A80"/>
    <w:rsid w:val="002E6B63"/>
    <w:rsid w:val="002F05B2"/>
    <w:rsid w:val="0032046E"/>
    <w:rsid w:val="0032534B"/>
    <w:rsid w:val="00330E4C"/>
    <w:rsid w:val="003517CC"/>
    <w:rsid w:val="003757B5"/>
    <w:rsid w:val="003963B1"/>
    <w:rsid w:val="003C20F1"/>
    <w:rsid w:val="003C7B99"/>
    <w:rsid w:val="003D11C2"/>
    <w:rsid w:val="003F1E99"/>
    <w:rsid w:val="00454950"/>
    <w:rsid w:val="00472493"/>
    <w:rsid w:val="00486BB4"/>
    <w:rsid w:val="00490FA1"/>
    <w:rsid w:val="004A05D5"/>
    <w:rsid w:val="004A73B2"/>
    <w:rsid w:val="004B79D9"/>
    <w:rsid w:val="004C4650"/>
    <w:rsid w:val="004D02EF"/>
    <w:rsid w:val="004F714E"/>
    <w:rsid w:val="005043ED"/>
    <w:rsid w:val="00523C80"/>
    <w:rsid w:val="00531127"/>
    <w:rsid w:val="00556654"/>
    <w:rsid w:val="00580ED5"/>
    <w:rsid w:val="00593C17"/>
    <w:rsid w:val="00595412"/>
    <w:rsid w:val="005A3494"/>
    <w:rsid w:val="005E0756"/>
    <w:rsid w:val="005E5AD1"/>
    <w:rsid w:val="006064FA"/>
    <w:rsid w:val="00622A08"/>
    <w:rsid w:val="00622FDC"/>
    <w:rsid w:val="006232DB"/>
    <w:rsid w:val="00637CA6"/>
    <w:rsid w:val="0065470B"/>
    <w:rsid w:val="00667325"/>
    <w:rsid w:val="00667DDA"/>
    <w:rsid w:val="006B7799"/>
    <w:rsid w:val="006C3030"/>
    <w:rsid w:val="006E2EF2"/>
    <w:rsid w:val="006E4D3D"/>
    <w:rsid w:val="006F33E6"/>
    <w:rsid w:val="00704155"/>
    <w:rsid w:val="00710627"/>
    <w:rsid w:val="007548B4"/>
    <w:rsid w:val="00781B13"/>
    <w:rsid w:val="00781B1C"/>
    <w:rsid w:val="0078622D"/>
    <w:rsid w:val="00786C95"/>
    <w:rsid w:val="007B795C"/>
    <w:rsid w:val="00881855"/>
    <w:rsid w:val="00882FBA"/>
    <w:rsid w:val="008F307F"/>
    <w:rsid w:val="00905903"/>
    <w:rsid w:val="00925479"/>
    <w:rsid w:val="0093206F"/>
    <w:rsid w:val="0094692D"/>
    <w:rsid w:val="00950578"/>
    <w:rsid w:val="0097779B"/>
    <w:rsid w:val="009B0C69"/>
    <w:rsid w:val="009C2E5B"/>
    <w:rsid w:val="009F24E0"/>
    <w:rsid w:val="009F2B91"/>
    <w:rsid w:val="00A1184C"/>
    <w:rsid w:val="00A14EFA"/>
    <w:rsid w:val="00A31051"/>
    <w:rsid w:val="00A352DA"/>
    <w:rsid w:val="00A733D1"/>
    <w:rsid w:val="00A763CD"/>
    <w:rsid w:val="00A779E0"/>
    <w:rsid w:val="00A977CB"/>
    <w:rsid w:val="00AC5AFA"/>
    <w:rsid w:val="00B16255"/>
    <w:rsid w:val="00B31C94"/>
    <w:rsid w:val="00B4028D"/>
    <w:rsid w:val="00B51110"/>
    <w:rsid w:val="00B65B1F"/>
    <w:rsid w:val="00B75C58"/>
    <w:rsid w:val="00B82FE6"/>
    <w:rsid w:val="00B92E68"/>
    <w:rsid w:val="00BA770F"/>
    <w:rsid w:val="00C20ED3"/>
    <w:rsid w:val="00C21EFF"/>
    <w:rsid w:val="00C25720"/>
    <w:rsid w:val="00C86A52"/>
    <w:rsid w:val="00CE66D9"/>
    <w:rsid w:val="00CE7FD1"/>
    <w:rsid w:val="00D20053"/>
    <w:rsid w:val="00D51FC4"/>
    <w:rsid w:val="00D73A6E"/>
    <w:rsid w:val="00D74A31"/>
    <w:rsid w:val="00D77249"/>
    <w:rsid w:val="00D91DB7"/>
    <w:rsid w:val="00DA073D"/>
    <w:rsid w:val="00DA1F0F"/>
    <w:rsid w:val="00DB13C7"/>
    <w:rsid w:val="00DC2971"/>
    <w:rsid w:val="00DD6F88"/>
    <w:rsid w:val="00E02427"/>
    <w:rsid w:val="00E053F0"/>
    <w:rsid w:val="00E075EE"/>
    <w:rsid w:val="00E077CB"/>
    <w:rsid w:val="00E5496C"/>
    <w:rsid w:val="00E56889"/>
    <w:rsid w:val="00E80784"/>
    <w:rsid w:val="00E80B39"/>
    <w:rsid w:val="00E86B68"/>
    <w:rsid w:val="00E87A21"/>
    <w:rsid w:val="00EA4E25"/>
    <w:rsid w:val="00EB3251"/>
    <w:rsid w:val="00ED18FD"/>
    <w:rsid w:val="00ED41ED"/>
    <w:rsid w:val="00ED5B63"/>
    <w:rsid w:val="00F66C7E"/>
    <w:rsid w:val="00F700A7"/>
    <w:rsid w:val="00F70848"/>
    <w:rsid w:val="00F74B4E"/>
    <w:rsid w:val="00F92AEB"/>
    <w:rsid w:val="00F93EB1"/>
    <w:rsid w:val="00F96E2B"/>
    <w:rsid w:val="00FA54C7"/>
    <w:rsid w:val="00FB342C"/>
    <w:rsid w:val="00FB688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1F3E"/>
  <w15:docId w15:val="{BFD52826-1E21-427C-A391-7FC36932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925479"/>
    <w:pPr>
      <w:widowControl w:val="0"/>
      <w:autoSpaceDE w:val="0"/>
      <w:autoSpaceDN w:val="0"/>
      <w:spacing w:before="90"/>
      <w:ind w:left="100"/>
      <w:outlineLvl w:val="2"/>
    </w:pPr>
    <w:rPr>
      <w:rFonts w:ascii="Times New Roman" w:eastAsia="Times New Roman" w:hAnsi="Times New Roman" w:cs="Times New Roman"/>
      <w:b/>
      <w:bCs/>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3B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A7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54950"/>
    <w:pPr>
      <w:tabs>
        <w:tab w:val="center" w:pos="4680"/>
        <w:tab w:val="right" w:pos="9360"/>
      </w:tabs>
      <w:spacing w:before="120" w:after="120" w:line="36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45495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5AD1"/>
    <w:rPr>
      <w:rFonts w:ascii="Tahoma" w:hAnsi="Tahoma" w:cs="Tahoma"/>
      <w:sz w:val="16"/>
      <w:szCs w:val="16"/>
    </w:rPr>
  </w:style>
  <w:style w:type="character" w:customStyle="1" w:styleId="BalloonTextChar">
    <w:name w:val="Balloon Text Char"/>
    <w:basedOn w:val="DefaultParagraphFont"/>
    <w:link w:val="BalloonText"/>
    <w:uiPriority w:val="99"/>
    <w:semiHidden/>
    <w:rsid w:val="005E5AD1"/>
    <w:rPr>
      <w:rFonts w:ascii="Tahoma" w:hAnsi="Tahoma" w:cs="Tahoma"/>
      <w:sz w:val="16"/>
      <w:szCs w:val="16"/>
    </w:rPr>
  </w:style>
  <w:style w:type="character" w:customStyle="1" w:styleId="Heading3Char">
    <w:name w:val="Heading 3 Char"/>
    <w:basedOn w:val="DefaultParagraphFont"/>
    <w:link w:val="Heading3"/>
    <w:uiPriority w:val="9"/>
    <w:rsid w:val="00925479"/>
    <w:rPr>
      <w:rFonts w:ascii="Times New Roman" w:eastAsia="Times New Roman" w:hAnsi="Times New Roman" w:cs="Times New Roman"/>
      <w:b/>
      <w:bCs/>
      <w:sz w:val="22"/>
      <w:szCs w:val="22"/>
      <w:lang w:val="vi"/>
    </w:rPr>
  </w:style>
  <w:style w:type="paragraph" w:styleId="BodyText">
    <w:name w:val="Body Text"/>
    <w:basedOn w:val="Normal"/>
    <w:link w:val="BodyTextChar"/>
    <w:uiPriority w:val="1"/>
    <w:qFormat/>
    <w:rsid w:val="00925479"/>
    <w:pPr>
      <w:widowControl w:val="0"/>
      <w:autoSpaceDE w:val="0"/>
      <w:autoSpaceDN w:val="0"/>
    </w:pPr>
    <w:rPr>
      <w:rFonts w:ascii="Times New Roman" w:eastAsia="Times New Roman" w:hAnsi="Times New Roman" w:cs="Times New Roman"/>
      <w:sz w:val="22"/>
      <w:szCs w:val="22"/>
      <w:lang w:val="vi"/>
    </w:rPr>
  </w:style>
  <w:style w:type="character" w:customStyle="1" w:styleId="BodyTextChar">
    <w:name w:val="Body Text Char"/>
    <w:basedOn w:val="DefaultParagraphFont"/>
    <w:link w:val="BodyText"/>
    <w:uiPriority w:val="1"/>
    <w:rsid w:val="00925479"/>
    <w:rPr>
      <w:rFonts w:ascii="Times New Roman" w:eastAsia="Times New Roman" w:hAnsi="Times New Roman" w:cs="Times New Roman"/>
      <w:sz w:val="22"/>
      <w:szCs w:val="22"/>
      <w:lang w:val="vi"/>
    </w:rPr>
  </w:style>
  <w:style w:type="paragraph" w:styleId="ListParagraph">
    <w:name w:val="List Paragraph"/>
    <w:basedOn w:val="Normal"/>
    <w:uiPriority w:val="1"/>
    <w:qFormat/>
    <w:rsid w:val="00925479"/>
    <w:pPr>
      <w:widowControl w:val="0"/>
      <w:autoSpaceDE w:val="0"/>
      <w:autoSpaceDN w:val="0"/>
      <w:ind w:left="228" w:hanging="129"/>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75568">
      <w:bodyDiv w:val="1"/>
      <w:marLeft w:val="0"/>
      <w:marRight w:val="0"/>
      <w:marTop w:val="0"/>
      <w:marBottom w:val="0"/>
      <w:divBdr>
        <w:top w:val="none" w:sz="0" w:space="0" w:color="auto"/>
        <w:left w:val="none" w:sz="0" w:space="0" w:color="auto"/>
        <w:bottom w:val="none" w:sz="0" w:space="0" w:color="auto"/>
        <w:right w:val="none" w:sz="0" w:space="0" w:color="auto"/>
      </w:divBdr>
      <w:divsChild>
        <w:div w:id="1075592435">
          <w:marLeft w:val="0"/>
          <w:marRight w:val="0"/>
          <w:marTop w:val="0"/>
          <w:marBottom w:val="0"/>
          <w:divBdr>
            <w:top w:val="none" w:sz="0" w:space="0" w:color="auto"/>
            <w:left w:val="none" w:sz="0" w:space="0" w:color="auto"/>
            <w:bottom w:val="none" w:sz="0" w:space="0" w:color="auto"/>
            <w:right w:val="none" w:sz="0" w:space="0" w:color="auto"/>
          </w:divBdr>
          <w:divsChild>
            <w:div w:id="316767487">
              <w:marLeft w:val="0"/>
              <w:marRight w:val="0"/>
              <w:marTop w:val="0"/>
              <w:marBottom w:val="0"/>
              <w:divBdr>
                <w:top w:val="none" w:sz="0" w:space="0" w:color="auto"/>
                <w:left w:val="none" w:sz="0" w:space="0" w:color="auto"/>
                <w:bottom w:val="none" w:sz="0" w:space="0" w:color="auto"/>
                <w:right w:val="none" w:sz="0" w:space="0" w:color="auto"/>
              </w:divBdr>
              <w:divsChild>
                <w:div w:id="1813911194">
                  <w:marLeft w:val="0"/>
                  <w:marRight w:val="0"/>
                  <w:marTop w:val="0"/>
                  <w:marBottom w:val="0"/>
                  <w:divBdr>
                    <w:top w:val="none" w:sz="0" w:space="0" w:color="auto"/>
                    <w:left w:val="none" w:sz="0" w:space="0" w:color="auto"/>
                    <w:bottom w:val="none" w:sz="0" w:space="0" w:color="auto"/>
                    <w:right w:val="none" w:sz="0" w:space="0" w:color="auto"/>
                  </w:divBdr>
                </w:div>
              </w:divsChild>
            </w:div>
            <w:div w:id="2054696905">
              <w:marLeft w:val="0"/>
              <w:marRight w:val="0"/>
              <w:marTop w:val="0"/>
              <w:marBottom w:val="0"/>
              <w:divBdr>
                <w:top w:val="none" w:sz="0" w:space="0" w:color="auto"/>
                <w:left w:val="none" w:sz="0" w:space="0" w:color="auto"/>
                <w:bottom w:val="none" w:sz="0" w:space="0" w:color="auto"/>
                <w:right w:val="none" w:sz="0" w:space="0" w:color="auto"/>
              </w:divBdr>
              <w:divsChild>
                <w:div w:id="20019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Trang Le</cp:lastModifiedBy>
  <cp:revision>66</cp:revision>
  <cp:lastPrinted>2022-10-05T17:19:00Z</cp:lastPrinted>
  <dcterms:created xsi:type="dcterms:W3CDTF">2022-08-02T09:04:00Z</dcterms:created>
  <dcterms:modified xsi:type="dcterms:W3CDTF">2022-10-13T09:38:00Z</dcterms:modified>
</cp:coreProperties>
</file>